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F5" w:rsidRPr="00E31638" w:rsidRDefault="002C10F5" w:rsidP="002C10F5">
      <w:pPr>
        <w:jc w:val="center"/>
        <w:rPr>
          <w:sz w:val="24"/>
          <w:szCs w:val="24"/>
        </w:rPr>
      </w:pPr>
      <w:r w:rsidRPr="00E31638">
        <w:rPr>
          <w:rFonts w:ascii="Arial" w:eastAsia="Times New Roman" w:hAnsi="Arial" w:cs="Arial"/>
          <w:b/>
          <w:sz w:val="24"/>
          <w:szCs w:val="24"/>
        </w:rPr>
        <w:t>Plática de víctima y plática de sobreviviente</w:t>
      </w:r>
    </w:p>
    <w:p w:rsidR="002C10F5" w:rsidRDefault="002C10F5" w:rsidP="002C10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1638">
        <w:rPr>
          <w:rFonts w:ascii="Arial" w:hAnsi="Arial" w:cs="Arial"/>
          <w:sz w:val="24"/>
          <w:szCs w:val="24"/>
        </w:rPr>
        <w:t xml:space="preserve">A continuación se presentan dos perspectivas distintas que pueden adoptarse al enfrentar una situación percibida como estresante. </w:t>
      </w:r>
    </w:p>
    <w:p w:rsidR="00E2135E" w:rsidRDefault="00E2135E" w:rsidP="002C10F5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56F5A98E" wp14:editId="29769915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2692400" cy="22002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869" cy="220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149" w:rsidRPr="00E31638" w:rsidRDefault="008A1DEF" w:rsidP="002C10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0977F2BD" wp14:editId="59A7ED96">
            <wp:extent cx="2584061" cy="2190703"/>
            <wp:effectExtent l="0" t="0" r="698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181" cy="220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         </w:t>
      </w:r>
    </w:p>
    <w:p w:rsidR="002C10F5" w:rsidRPr="00E31638" w:rsidRDefault="002C10F5" w:rsidP="002C10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4296"/>
      </w:tblGrid>
      <w:tr w:rsidR="002C10F5" w:rsidRPr="00E31638" w:rsidTr="00BE415B">
        <w:tc>
          <w:tcPr>
            <w:tcW w:w="4296" w:type="dxa"/>
            <w:shd w:val="clear" w:color="auto" w:fill="F4B083" w:themeFill="accent2" w:themeFillTint="99"/>
          </w:tcPr>
          <w:p w:rsidR="002C10F5" w:rsidRPr="001B77FA" w:rsidRDefault="002C10F5" w:rsidP="0028000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B77FA">
              <w:rPr>
                <w:rFonts w:ascii="Arial" w:hAnsi="Arial" w:cs="Arial"/>
                <w:b/>
                <w:sz w:val="24"/>
                <w:szCs w:val="24"/>
              </w:rPr>
              <w:t>Una víctima preguntaría…</w:t>
            </w:r>
          </w:p>
        </w:tc>
        <w:tc>
          <w:tcPr>
            <w:tcW w:w="4296" w:type="dxa"/>
            <w:shd w:val="clear" w:color="auto" w:fill="FFE599" w:themeFill="accent4" w:themeFillTint="66"/>
          </w:tcPr>
          <w:p w:rsidR="002C10F5" w:rsidRPr="00E31638" w:rsidRDefault="002C10F5" w:rsidP="002800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1638">
              <w:rPr>
                <w:rFonts w:ascii="Arial" w:hAnsi="Arial" w:cs="Arial"/>
                <w:b/>
                <w:sz w:val="24"/>
                <w:szCs w:val="24"/>
              </w:rPr>
              <w:t>Un sobreviviente preguntaría…</w:t>
            </w:r>
          </w:p>
        </w:tc>
      </w:tr>
      <w:tr w:rsidR="002C10F5" w:rsidRPr="00E31638" w:rsidTr="00BE415B">
        <w:tc>
          <w:tcPr>
            <w:tcW w:w="4296" w:type="dxa"/>
            <w:shd w:val="clear" w:color="auto" w:fill="F4B083" w:themeFill="accent2" w:themeFillTint="99"/>
          </w:tcPr>
          <w:p w:rsidR="002C10F5" w:rsidRPr="00BE415B" w:rsidRDefault="002C10F5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15B">
              <w:rPr>
                <w:rFonts w:ascii="Arial" w:hAnsi="Arial" w:cs="Arial"/>
                <w:sz w:val="24"/>
                <w:szCs w:val="24"/>
              </w:rPr>
              <w:t>¿Por qué la vida es tan injusta?</w:t>
            </w:r>
          </w:p>
        </w:tc>
        <w:tc>
          <w:tcPr>
            <w:tcW w:w="4296" w:type="dxa"/>
            <w:shd w:val="clear" w:color="auto" w:fill="FFE599" w:themeFill="accent4" w:themeFillTint="66"/>
          </w:tcPr>
          <w:p w:rsidR="002C10F5" w:rsidRPr="00BE415B" w:rsidRDefault="002C10F5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15B">
              <w:rPr>
                <w:rFonts w:ascii="Arial" w:hAnsi="Arial" w:cs="Arial"/>
                <w:sz w:val="24"/>
                <w:szCs w:val="24"/>
              </w:rPr>
              <w:t>¿Qué es lo que está sucediendo en realidad?</w:t>
            </w:r>
          </w:p>
        </w:tc>
      </w:tr>
      <w:tr w:rsidR="002C10F5" w:rsidRPr="00E31638" w:rsidTr="00BE415B">
        <w:tc>
          <w:tcPr>
            <w:tcW w:w="4296" w:type="dxa"/>
            <w:shd w:val="clear" w:color="auto" w:fill="F4B083" w:themeFill="accent2" w:themeFillTint="99"/>
          </w:tcPr>
          <w:p w:rsidR="002C10F5" w:rsidRPr="00BE415B" w:rsidRDefault="002C10F5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15B">
              <w:rPr>
                <w:rFonts w:ascii="Arial" w:hAnsi="Arial" w:cs="Arial"/>
                <w:sz w:val="24"/>
                <w:szCs w:val="24"/>
              </w:rPr>
              <w:t>¿Por qué nadie me escucha?</w:t>
            </w:r>
          </w:p>
        </w:tc>
        <w:tc>
          <w:tcPr>
            <w:tcW w:w="4296" w:type="dxa"/>
            <w:shd w:val="clear" w:color="auto" w:fill="FFE599" w:themeFill="accent4" w:themeFillTint="66"/>
          </w:tcPr>
          <w:p w:rsidR="002C10F5" w:rsidRPr="00BE415B" w:rsidRDefault="002C10F5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15B">
              <w:rPr>
                <w:rFonts w:ascii="Arial" w:hAnsi="Arial" w:cs="Arial"/>
                <w:sz w:val="24"/>
                <w:szCs w:val="24"/>
              </w:rPr>
              <w:t>¿Qué puedo hacer?</w:t>
            </w:r>
          </w:p>
        </w:tc>
      </w:tr>
      <w:tr w:rsidR="002C10F5" w:rsidRPr="00E31638" w:rsidTr="00BE415B">
        <w:tc>
          <w:tcPr>
            <w:tcW w:w="4296" w:type="dxa"/>
            <w:shd w:val="clear" w:color="auto" w:fill="F4B083" w:themeFill="accent2" w:themeFillTint="99"/>
          </w:tcPr>
          <w:p w:rsidR="002C10F5" w:rsidRPr="00BE415B" w:rsidRDefault="002C10F5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15B">
              <w:rPr>
                <w:rFonts w:ascii="Arial" w:hAnsi="Arial" w:cs="Arial"/>
                <w:sz w:val="24"/>
                <w:szCs w:val="24"/>
              </w:rPr>
              <w:t>¿Por qué a mí?</w:t>
            </w:r>
          </w:p>
        </w:tc>
        <w:tc>
          <w:tcPr>
            <w:tcW w:w="4296" w:type="dxa"/>
            <w:shd w:val="clear" w:color="auto" w:fill="FFE599" w:themeFill="accent4" w:themeFillTint="66"/>
          </w:tcPr>
          <w:p w:rsidR="002C10F5" w:rsidRPr="00BE415B" w:rsidRDefault="002C10F5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15B">
              <w:rPr>
                <w:rFonts w:ascii="Arial" w:hAnsi="Arial" w:cs="Arial"/>
                <w:sz w:val="24"/>
                <w:szCs w:val="24"/>
              </w:rPr>
              <w:t>¿Qué oportunidades tengo?</w:t>
            </w:r>
          </w:p>
        </w:tc>
      </w:tr>
      <w:tr w:rsidR="002C10F5" w:rsidRPr="00E31638" w:rsidTr="00BE415B">
        <w:tc>
          <w:tcPr>
            <w:tcW w:w="4296" w:type="dxa"/>
            <w:shd w:val="clear" w:color="auto" w:fill="F4B083" w:themeFill="accent2" w:themeFillTint="99"/>
          </w:tcPr>
          <w:p w:rsidR="002C10F5" w:rsidRPr="00BE415B" w:rsidRDefault="002C10F5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15B">
              <w:rPr>
                <w:rFonts w:ascii="Arial" w:hAnsi="Arial" w:cs="Arial"/>
                <w:sz w:val="24"/>
                <w:szCs w:val="24"/>
              </w:rPr>
              <w:t>¿De quién es la culpa?</w:t>
            </w:r>
          </w:p>
        </w:tc>
        <w:tc>
          <w:tcPr>
            <w:tcW w:w="4296" w:type="dxa"/>
            <w:shd w:val="clear" w:color="auto" w:fill="FFE599" w:themeFill="accent4" w:themeFillTint="66"/>
          </w:tcPr>
          <w:p w:rsidR="002C10F5" w:rsidRPr="00BE415B" w:rsidRDefault="002C10F5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15B">
              <w:rPr>
                <w:rFonts w:ascii="Arial" w:hAnsi="Arial" w:cs="Arial"/>
                <w:sz w:val="24"/>
                <w:szCs w:val="24"/>
              </w:rPr>
              <w:t>¿Qué tengo que aprender de esto?</w:t>
            </w:r>
          </w:p>
        </w:tc>
      </w:tr>
      <w:tr w:rsidR="002C10F5" w:rsidRPr="00E31638" w:rsidTr="00BE415B">
        <w:tc>
          <w:tcPr>
            <w:tcW w:w="4296" w:type="dxa"/>
            <w:shd w:val="clear" w:color="auto" w:fill="F4B083" w:themeFill="accent2" w:themeFillTint="99"/>
          </w:tcPr>
          <w:p w:rsidR="002C10F5" w:rsidRPr="00BE415B" w:rsidRDefault="002C10F5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15B">
              <w:rPr>
                <w:rFonts w:ascii="Arial" w:hAnsi="Arial" w:cs="Arial"/>
                <w:sz w:val="24"/>
                <w:szCs w:val="24"/>
              </w:rPr>
              <w:t>¿Cuándo va a terminar todo esto?</w:t>
            </w:r>
          </w:p>
        </w:tc>
        <w:tc>
          <w:tcPr>
            <w:tcW w:w="4296" w:type="dxa"/>
            <w:shd w:val="clear" w:color="auto" w:fill="FFE599" w:themeFill="accent4" w:themeFillTint="66"/>
          </w:tcPr>
          <w:p w:rsidR="002C10F5" w:rsidRPr="00BE415B" w:rsidRDefault="002C10F5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15B">
              <w:rPr>
                <w:rFonts w:ascii="Arial" w:hAnsi="Arial" w:cs="Arial"/>
                <w:sz w:val="24"/>
                <w:szCs w:val="24"/>
              </w:rPr>
              <w:t>¿Dónde quiero estar dentro de una semana, un mes o un año?</w:t>
            </w:r>
          </w:p>
        </w:tc>
        <w:bookmarkStart w:id="0" w:name="_GoBack"/>
        <w:bookmarkEnd w:id="0"/>
      </w:tr>
    </w:tbl>
    <w:p w:rsidR="002C10F5" w:rsidRPr="00E31638" w:rsidRDefault="002C10F5" w:rsidP="002C10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10F5" w:rsidRPr="00E31638" w:rsidRDefault="002C10F5" w:rsidP="002C10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1638">
        <w:rPr>
          <w:rFonts w:ascii="Arial" w:hAnsi="Arial" w:cs="Arial"/>
          <w:sz w:val="24"/>
          <w:szCs w:val="24"/>
        </w:rPr>
        <w:t xml:space="preserve">La recomendación general, es que a través de la revisión de estas perspectivas puedas identificar la diferencia que existe entre las distintas actitudes que puedes adoptar frente a un mismo acontecimiento. Lo ideal es que si tú identificas que generalmente adoptas una postura de víctima frente a tus estresores, puedas cambiarla por una postura de sobreviviente, lo que te permitirá generar pensamientos más positivos, y así lidiar más adecuadamente con tu propio estrés. </w:t>
      </w:r>
    </w:p>
    <w:p w:rsidR="002C10F5" w:rsidRPr="00E31638" w:rsidRDefault="002C10F5" w:rsidP="002C10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10F5" w:rsidRPr="00E31638" w:rsidRDefault="002C10F5" w:rsidP="002C10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1638">
        <w:rPr>
          <w:rFonts w:ascii="Arial" w:eastAsia="Times New Roman" w:hAnsi="Arial" w:cs="Arial"/>
          <w:b/>
          <w:i/>
          <w:sz w:val="24"/>
          <w:szCs w:val="24"/>
        </w:rPr>
        <w:t>Fuente</w:t>
      </w:r>
      <w:r w:rsidRPr="00E31638">
        <w:rPr>
          <w:rFonts w:ascii="Arial" w:eastAsia="Times New Roman" w:hAnsi="Arial" w:cs="Arial"/>
          <w:sz w:val="24"/>
          <w:szCs w:val="24"/>
        </w:rPr>
        <w:t>:</w:t>
      </w:r>
    </w:p>
    <w:p w:rsidR="002C10F5" w:rsidRPr="00E31638" w:rsidRDefault="002C10F5" w:rsidP="002C10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1638">
        <w:rPr>
          <w:rFonts w:ascii="Arial" w:hAnsi="Arial" w:cs="Arial"/>
          <w:sz w:val="24"/>
          <w:szCs w:val="24"/>
        </w:rPr>
        <w:t xml:space="preserve">Clayton, M. (2013). </w:t>
      </w:r>
      <w:proofErr w:type="spellStart"/>
      <w:r w:rsidRPr="008A1DEF">
        <w:rPr>
          <w:rFonts w:ascii="Arial" w:hAnsi="Arial" w:cs="Arial"/>
          <w:i/>
          <w:sz w:val="24"/>
          <w:szCs w:val="24"/>
        </w:rPr>
        <w:t>Tips</w:t>
      </w:r>
      <w:proofErr w:type="spellEnd"/>
      <w:r w:rsidRPr="008A1DEF">
        <w:rPr>
          <w:rFonts w:ascii="Arial" w:hAnsi="Arial" w:cs="Arial"/>
          <w:i/>
          <w:sz w:val="24"/>
          <w:szCs w:val="24"/>
        </w:rPr>
        <w:t xml:space="preserve"> efectivos para manejar el estrés en cualquier situación</w:t>
      </w:r>
      <w:r w:rsidR="008A1DEF">
        <w:rPr>
          <w:rFonts w:ascii="Arial" w:hAnsi="Arial" w:cs="Arial"/>
          <w:sz w:val="24"/>
          <w:szCs w:val="24"/>
        </w:rPr>
        <w:t>. México: Editorial T</w:t>
      </w:r>
      <w:r w:rsidRPr="00E31638">
        <w:rPr>
          <w:rFonts w:ascii="Arial" w:hAnsi="Arial" w:cs="Arial"/>
          <w:sz w:val="24"/>
          <w:szCs w:val="24"/>
        </w:rPr>
        <w:t xml:space="preserve">rillas. </w:t>
      </w:r>
    </w:p>
    <w:p w:rsidR="002C10F5" w:rsidRPr="00E31638" w:rsidRDefault="002C10F5" w:rsidP="002C10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243" w:rsidRPr="00E31638" w:rsidRDefault="002C10F5" w:rsidP="002C10F5">
      <w:pPr>
        <w:rPr>
          <w:sz w:val="24"/>
          <w:szCs w:val="24"/>
        </w:rPr>
      </w:pPr>
      <w:r w:rsidRPr="00E31638">
        <w:rPr>
          <w:rFonts w:ascii="Arial" w:hAnsi="Arial" w:cs="Arial"/>
          <w:b/>
          <w:i/>
          <w:sz w:val="24"/>
          <w:szCs w:val="24"/>
        </w:rPr>
        <w:t>Nota</w:t>
      </w:r>
      <w:r w:rsidRPr="00E31638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C55243" w:rsidRPr="00E3163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A40" w:rsidRDefault="00A56A40" w:rsidP="008A1DEF">
      <w:pPr>
        <w:spacing w:after="0" w:line="240" w:lineRule="auto"/>
      </w:pPr>
      <w:r>
        <w:separator/>
      </w:r>
    </w:p>
  </w:endnote>
  <w:endnote w:type="continuationSeparator" w:id="0">
    <w:p w:rsidR="00A56A40" w:rsidRDefault="00A56A40" w:rsidP="008A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A40" w:rsidRDefault="00A56A40" w:rsidP="008A1DEF">
      <w:pPr>
        <w:spacing w:after="0" w:line="240" w:lineRule="auto"/>
      </w:pPr>
      <w:r>
        <w:separator/>
      </w:r>
    </w:p>
  </w:footnote>
  <w:footnote w:type="continuationSeparator" w:id="0">
    <w:p w:rsidR="00A56A40" w:rsidRDefault="00A56A40" w:rsidP="008A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246"/>
      <w:gridCol w:w="5592"/>
    </w:tblGrid>
    <w:tr w:rsidR="008A1DEF" w:rsidTr="002A0D6B">
      <w:trPr>
        <w:gridAfter w:val="1"/>
        <w:wAfter w:w="3559" w:type="pct"/>
        <w:cantSplit/>
        <w:trHeight w:val="509"/>
      </w:trPr>
      <w:tc>
        <w:tcPr>
          <w:tcW w:w="1441" w:type="pct"/>
          <w:vMerge w:val="restart"/>
          <w:vAlign w:val="center"/>
          <w:hideMark/>
        </w:tcPr>
        <w:p w:rsidR="008A1DEF" w:rsidRDefault="008A1DEF" w:rsidP="008A1DEF">
          <w:pPr>
            <w:pStyle w:val="Header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11EB5BC7" wp14:editId="0D2C9F7D">
                <wp:extent cx="1914525" cy="6762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1DEF" w:rsidTr="002A0D6B">
      <w:trPr>
        <w:gridAfter w:val="1"/>
        <w:wAfter w:w="3559" w:type="pct"/>
        <w:cantSplit/>
        <w:trHeight w:val="291"/>
      </w:trPr>
      <w:tc>
        <w:tcPr>
          <w:tcW w:w="0" w:type="auto"/>
          <w:vMerge/>
          <w:vAlign w:val="center"/>
          <w:hideMark/>
        </w:tcPr>
        <w:p w:rsidR="008A1DEF" w:rsidRDefault="008A1DEF" w:rsidP="008A1DEF">
          <w:pPr>
            <w:spacing w:after="0" w:line="276" w:lineRule="auto"/>
            <w:rPr>
              <w:rFonts w:ascii="Arial" w:hAnsi="Arial" w:cs="Arial"/>
            </w:rPr>
          </w:pPr>
        </w:p>
      </w:tc>
    </w:tr>
    <w:tr w:rsidR="008A1DEF" w:rsidTr="002A0D6B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8A1DEF" w:rsidRDefault="008A1DEF" w:rsidP="008A1DEF">
          <w:pPr>
            <w:pStyle w:val="Header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8A1DEF" w:rsidRDefault="008A1D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2072"/>
    <w:multiLevelType w:val="hybridMultilevel"/>
    <w:tmpl w:val="FD78B1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A016B"/>
    <w:multiLevelType w:val="hybridMultilevel"/>
    <w:tmpl w:val="3B1E7EF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C71FD"/>
    <w:multiLevelType w:val="hybridMultilevel"/>
    <w:tmpl w:val="7E9815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DD"/>
    <w:rsid w:val="00032EE5"/>
    <w:rsid w:val="001407B4"/>
    <w:rsid w:val="001B77FA"/>
    <w:rsid w:val="00242067"/>
    <w:rsid w:val="002C10F5"/>
    <w:rsid w:val="00380A48"/>
    <w:rsid w:val="00463682"/>
    <w:rsid w:val="00633149"/>
    <w:rsid w:val="00716BA8"/>
    <w:rsid w:val="008A1DEF"/>
    <w:rsid w:val="008B023C"/>
    <w:rsid w:val="008B3AC0"/>
    <w:rsid w:val="00A56A40"/>
    <w:rsid w:val="00B31C49"/>
    <w:rsid w:val="00BE415B"/>
    <w:rsid w:val="00C55243"/>
    <w:rsid w:val="00CE756D"/>
    <w:rsid w:val="00D80FDD"/>
    <w:rsid w:val="00D86D73"/>
    <w:rsid w:val="00E0512A"/>
    <w:rsid w:val="00E2135E"/>
    <w:rsid w:val="00E3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7AF85B-6423-417D-90BE-44008880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0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DE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1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D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Gutierrez Cedillo</dc:creator>
  <cp:keywords/>
  <dc:description/>
  <cp:lastModifiedBy>ENNA ADRIANA ESPINOSA SASTRE</cp:lastModifiedBy>
  <cp:revision>5</cp:revision>
  <dcterms:created xsi:type="dcterms:W3CDTF">2015-06-08T17:41:00Z</dcterms:created>
  <dcterms:modified xsi:type="dcterms:W3CDTF">2015-06-08T18:00:00Z</dcterms:modified>
</cp:coreProperties>
</file>